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68"/>
        <w:tblW w:w="0" w:type="auto"/>
        <w:tblLook w:val="04A0"/>
      </w:tblPr>
      <w:tblGrid>
        <w:gridCol w:w="4785"/>
        <w:gridCol w:w="4786"/>
      </w:tblGrid>
      <w:tr w:rsidR="00A415E8" w:rsidRPr="002D1032" w:rsidTr="00A415E8">
        <w:tc>
          <w:tcPr>
            <w:tcW w:w="9571" w:type="dxa"/>
            <w:gridSpan w:val="2"/>
          </w:tcPr>
          <w:p w:rsidR="00A415E8" w:rsidRDefault="00A415E8" w:rsidP="00A415E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48"/>
              </w:rPr>
            </w:pPr>
            <w:r w:rsidRPr="00A415E8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48"/>
              </w:rPr>
              <w:t>УПРАВЛЕНИЕ ОБЩИМ ИМУЩЕСТВОМ</w:t>
            </w:r>
          </w:p>
          <w:p w:rsidR="002E5727" w:rsidRPr="00A415E8" w:rsidRDefault="002E5727" w:rsidP="00A415E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48"/>
              </w:rPr>
            </w:pPr>
            <w:r w:rsidRPr="00974D04">
              <w:rPr>
                <w:sz w:val="20"/>
              </w:rPr>
              <w:t>Знаком</w:t>
            </w:r>
            <w:r w:rsidRPr="00974D04">
              <w:rPr>
                <w:color w:val="FF0000"/>
                <w:sz w:val="20"/>
                <w:vertAlign w:val="superscript"/>
              </w:rPr>
              <w:t>731</w:t>
            </w:r>
            <w:r w:rsidRPr="00974D04">
              <w:rPr>
                <w:sz w:val="20"/>
              </w:rPr>
              <w:t>, обозначены поля, обязательные к раскрытию согласно Стандарту раскрытия информации организациями, осуществляющими деятельность в сфере управления многоквартирными домами, утвержденному Постановлением Правительства РФ от 23.09.2010 N 731.</w:t>
            </w:r>
          </w:p>
          <w:p w:rsidR="00A415E8" w:rsidRDefault="00A415E8" w:rsidP="00A415E8">
            <w:pPr>
              <w:jc w:val="center"/>
            </w:pPr>
            <w:r w:rsidRPr="00EF7201">
              <w:t>Данных, помеченных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color w:val="FF0000"/>
                <w:vertAlign w:val="superscript"/>
              </w:rPr>
              <w:t xml:space="preserve"> </w:t>
            </w:r>
            <w:r w:rsidRPr="00EF7201">
              <w:t>в данном разделе нет</w:t>
            </w:r>
            <w:r>
              <w:t>!</w:t>
            </w:r>
          </w:p>
          <w:p w:rsidR="00A415E8" w:rsidRPr="002D1032" w:rsidRDefault="00A415E8" w:rsidP="00A415E8">
            <w:pPr>
              <w:jc w:val="center"/>
              <w:rPr>
                <w:b/>
              </w:rPr>
            </w:pP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pStyle w:val="a4"/>
              <w:ind w:left="0"/>
              <w:rPr>
                <w:rStyle w:val="b-tabulationtext"/>
                <w:b/>
              </w:rPr>
            </w:pPr>
            <w:r w:rsidRPr="0098601C">
              <w:rPr>
                <w:b/>
              </w:rPr>
              <w:t>Доход от управления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</w:t>
            </w:r>
          </w:p>
        </w:tc>
        <w:tc>
          <w:tcPr>
            <w:tcW w:w="4786" w:type="dxa"/>
          </w:tcPr>
          <w:p w:rsidR="00A415E8" w:rsidRDefault="005A1BCD" w:rsidP="00A415E8">
            <w:r>
              <w:t>470,2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Доход от управления общим имуществом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Расходы на управление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470,2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Задолженность собственников за услуги управления на отчетную дату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Взыскано с собственников за услуги управления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rPr>
                <w:rFonts w:eastAsia="Times New Roman" w:cs="Times New Roman"/>
                <w:b/>
                <w:szCs w:val="24"/>
              </w:rPr>
            </w:pPr>
            <w:r w:rsidRPr="0098601C">
              <w:rPr>
                <w:rFonts w:eastAsia="Times New Roman" w:cs="Times New Roman"/>
                <w:b/>
                <w:szCs w:val="24"/>
              </w:rPr>
              <w:t>Выплаты по искам по договорам управления за отчетный период</w:t>
            </w:r>
          </w:p>
          <w:p w:rsidR="00A415E8" w:rsidRPr="00151DBA" w:rsidRDefault="00A415E8" w:rsidP="00A415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01C">
              <w:rPr>
                <w:rFonts w:eastAsia="Times New Roman" w:cs="Times New Roman"/>
                <w:b/>
                <w:szCs w:val="24"/>
              </w:rPr>
              <w:t>иски по компенсации нанесенного ущерба (тыс</w:t>
            </w:r>
            <w:proofErr w:type="gramStart"/>
            <w:r w:rsidRPr="0098601C">
              <w:rPr>
                <w:rFonts w:eastAsia="Times New Roman" w:cs="Times New Roman"/>
                <w:b/>
                <w:szCs w:val="24"/>
              </w:rPr>
              <w:t>.р</w:t>
            </w:r>
            <w:proofErr w:type="gramEnd"/>
            <w:r w:rsidRPr="0098601C">
              <w:rPr>
                <w:rFonts w:eastAsia="Times New Roman" w:cs="Times New Roman"/>
                <w:b/>
                <w:szCs w:val="24"/>
              </w:rPr>
              <w:t xml:space="preserve">уб.): 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0827CE" w:rsidRDefault="00A415E8" w:rsidP="00A415E8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Cs w:val="24"/>
              </w:rPr>
            </w:pPr>
            <w:r>
              <w:t>иски по компенсации нанесенного ущерба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0827CE" w:rsidRDefault="00A415E8" w:rsidP="00A415E8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Cs w:val="24"/>
              </w:rPr>
            </w:pPr>
            <w:r>
              <w:t>иски по снижению платы в связи с неоказанием услуг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4A0528" w:rsidRDefault="00A415E8" w:rsidP="00A415E8">
            <w:pPr>
              <w:rPr>
                <w:rFonts w:eastAsia="Times New Roman" w:cs="Times New Roman"/>
                <w:szCs w:val="24"/>
              </w:rPr>
            </w:pPr>
            <w:r>
              <w:t>иски по снижению платы в связи с недопоставкой ресурсов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rPr>
                <w:b/>
              </w:rPr>
            </w:pPr>
            <w:r w:rsidRPr="0098601C">
              <w:rPr>
                <w:b/>
              </w:rPr>
              <w:t>Объем работ по ремонту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369,2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rPr>
                <w:b/>
              </w:rPr>
            </w:pPr>
            <w:r w:rsidRPr="0098601C">
              <w:rPr>
                <w:b/>
              </w:rPr>
              <w:t>Объем работ по благоустройству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8</w:t>
            </w:r>
          </w:p>
        </w:tc>
      </w:tr>
      <w:tr w:rsidR="00A415E8" w:rsidTr="00A415E8">
        <w:tc>
          <w:tcPr>
            <w:tcW w:w="4785" w:type="dxa"/>
          </w:tcPr>
          <w:p w:rsidR="00A415E8" w:rsidRPr="0098601C" w:rsidRDefault="00A415E8" w:rsidP="00A415E8">
            <w:pPr>
              <w:rPr>
                <w:b/>
              </w:rPr>
            </w:pPr>
            <w:r w:rsidRPr="0098601C">
              <w:rPr>
                <w:b/>
              </w:rPr>
              <w:t>Объем привлеченных средств за отчетный период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Default="00A415E8" w:rsidP="00A415E8">
            <w:pPr>
              <w:pStyle w:val="a4"/>
              <w:numPr>
                <w:ilvl w:val="0"/>
                <w:numId w:val="2"/>
              </w:numPr>
            </w:pPr>
            <w:r>
              <w:t>субсидии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Default="00A415E8" w:rsidP="00A415E8">
            <w:pPr>
              <w:pStyle w:val="a4"/>
              <w:numPr>
                <w:ilvl w:val="0"/>
                <w:numId w:val="2"/>
              </w:numPr>
            </w:pPr>
            <w:r>
              <w:t>кредиты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Default="00A415E8" w:rsidP="00A415E8">
            <w:pPr>
              <w:pStyle w:val="a4"/>
              <w:numPr>
                <w:ilvl w:val="0"/>
                <w:numId w:val="2"/>
              </w:numPr>
            </w:pPr>
            <w:r>
              <w:t>финансирование по договорам лизинга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Default="00A415E8" w:rsidP="00A415E8">
            <w:pPr>
              <w:pStyle w:val="a4"/>
              <w:numPr>
                <w:ilvl w:val="0"/>
                <w:numId w:val="2"/>
              </w:numPr>
            </w:pPr>
            <w:r>
              <w:t xml:space="preserve">финансирование по </w:t>
            </w:r>
            <w:proofErr w:type="spellStart"/>
            <w:r>
              <w:t>энергосервисным</w:t>
            </w:r>
            <w:proofErr w:type="spellEnd"/>
            <w:r>
              <w:t xml:space="preserve"> договорам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  <w:tr w:rsidR="00A415E8" w:rsidTr="00A415E8">
        <w:tc>
          <w:tcPr>
            <w:tcW w:w="4785" w:type="dxa"/>
          </w:tcPr>
          <w:p w:rsidR="00A415E8" w:rsidRDefault="00A415E8" w:rsidP="00A415E8">
            <w:pPr>
              <w:pStyle w:val="a4"/>
              <w:numPr>
                <w:ilvl w:val="0"/>
                <w:numId w:val="2"/>
              </w:numPr>
            </w:pPr>
            <w:r>
              <w:t>целевые взносы жителей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286,6</w:t>
            </w:r>
          </w:p>
        </w:tc>
      </w:tr>
      <w:tr w:rsidR="00A415E8" w:rsidTr="00A415E8">
        <w:tc>
          <w:tcPr>
            <w:tcW w:w="4785" w:type="dxa"/>
          </w:tcPr>
          <w:p w:rsidR="00A415E8" w:rsidRDefault="00A415E8" w:rsidP="00A415E8">
            <w:pPr>
              <w:pStyle w:val="a4"/>
              <w:numPr>
                <w:ilvl w:val="0"/>
                <w:numId w:val="2"/>
              </w:numPr>
            </w:pPr>
            <w:r>
              <w:t>иные источники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415E8" w:rsidRDefault="005A1BCD" w:rsidP="00A415E8">
            <w:r>
              <w:t>0</w:t>
            </w:r>
          </w:p>
        </w:tc>
      </w:tr>
    </w:tbl>
    <w:p w:rsidR="00A415E8" w:rsidRPr="00A415E8" w:rsidRDefault="00A415E8" w:rsidP="00A41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</w:p>
    <w:p w:rsidR="00767ACC" w:rsidRDefault="00767ACC"/>
    <w:sectPr w:rsidR="00767ACC" w:rsidSect="0076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E7C"/>
    <w:multiLevelType w:val="hybridMultilevel"/>
    <w:tmpl w:val="6AF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509DC"/>
    <w:multiLevelType w:val="hybridMultilevel"/>
    <w:tmpl w:val="6FE0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5E8"/>
    <w:rsid w:val="002E5727"/>
    <w:rsid w:val="005A1BCD"/>
    <w:rsid w:val="00767ACC"/>
    <w:rsid w:val="00974D04"/>
    <w:rsid w:val="00A4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C"/>
  </w:style>
  <w:style w:type="paragraph" w:styleId="1">
    <w:name w:val="heading 1"/>
    <w:basedOn w:val="a"/>
    <w:link w:val="10"/>
    <w:uiPriority w:val="9"/>
    <w:qFormat/>
    <w:rsid w:val="00A41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5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A41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5E8"/>
    <w:pPr>
      <w:ind w:left="720"/>
      <w:contextualSpacing/>
    </w:pPr>
  </w:style>
  <w:style w:type="character" w:customStyle="1" w:styleId="b-tabulationtext">
    <w:name w:val="b-tabulation_text"/>
    <w:basedOn w:val="a0"/>
    <w:rsid w:val="00A4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Admin</cp:lastModifiedBy>
  <cp:revision>5</cp:revision>
  <cp:lastPrinted>2014-06-16T14:48:00Z</cp:lastPrinted>
  <dcterms:created xsi:type="dcterms:W3CDTF">2014-04-18T02:29:00Z</dcterms:created>
  <dcterms:modified xsi:type="dcterms:W3CDTF">2014-06-16T14:48:00Z</dcterms:modified>
</cp:coreProperties>
</file>